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</w:pP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313305" cy="307975"/>
            <wp:effectExtent l="0" t="0" r="10795" b="15875"/>
            <wp:docPr id="4" name="图片 1" descr="说明: id:2147495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说明: id:214749500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" name="图片 2" descr="说明: id:21474950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49500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3" descr="说明: id:21474950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说明: id:214749502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>分数乘法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一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22</w:t>
      </w:r>
      <w:r>
        <w:rPr>
          <w:i/>
          <w:color w:val="FF00FF"/>
        </w:rPr>
        <w:t>~</w:t>
      </w:r>
      <w:r>
        <w:rPr>
          <w:color w:val="FF00FF"/>
        </w:rPr>
        <w:t>24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4" descr="说明: id:2147495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说明: id:214749504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结合具体情境</w:t>
      </w:r>
      <w:r>
        <w:rPr>
          <w:rFonts w:ascii="方正书宋_GBK" w:hAnsi="方正书宋_GBK"/>
        </w:rPr>
        <w:t>,</w:t>
      </w:r>
      <w:r>
        <w:rPr>
          <w:rFonts w:hint="eastAsia"/>
        </w:rPr>
        <w:t>在操作活动中</w:t>
      </w:r>
      <w:r>
        <w:rPr>
          <w:rFonts w:ascii="方正书宋_GBK" w:hAnsi="方正书宋_GBK"/>
        </w:rPr>
        <w:t>,</w:t>
      </w:r>
      <w:r>
        <w:rPr>
          <w:rFonts w:hint="eastAsia"/>
        </w:rPr>
        <w:t>探索并理解分数乘整数的意义。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探索并掌握分数乘整数的计算方法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能正确计算。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能解决简单的分数乘整数的实际问题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体会数学与生活的密切联系。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5" descr="说明: id:2147495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id:214749505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理解分数乘整数的意义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掌握分数乘整数的计算方法。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总结、概括分数乘整数的计算方法。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6" name="图片 6" descr="说明: id:2147495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id:214749507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卡纸、课件。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8" descr="说明: id:21474950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id:214749508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9" name="图片 9" descr="说明: id:21474951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id:214749510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同学们回忆一下</w:t>
      </w:r>
      <w:r>
        <w:rPr>
          <w:rFonts w:ascii="方正书宋_GBK" w:hAnsi="方正书宋_GBK"/>
        </w:rPr>
        <w:t>,</w:t>
      </w:r>
      <w:r>
        <w:rPr>
          <w:rFonts w:hint="eastAsia"/>
        </w:rPr>
        <w:t>什么叫整数乘法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就是求几个相同加数的和的简便运算。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如果是求几个相同分数的和的简便运算</w:t>
      </w:r>
      <w:r>
        <w:rPr>
          <w:rFonts w:ascii="方正书宋_GBK" w:hAnsi="方正书宋_GBK"/>
        </w:rPr>
        <w:t>,</w:t>
      </w:r>
      <w:r>
        <w:rPr>
          <w:rFonts w:hint="eastAsia"/>
        </w:rPr>
        <w:t>该怎样计算呢</w:t>
      </w:r>
      <w:r>
        <w:rPr>
          <w:rFonts w:ascii="方正书宋_GBK" w:hAnsi="方正书宋_GBK"/>
        </w:rPr>
        <w:t>?</w:t>
      </w:r>
      <w:r>
        <w:rPr>
          <w:rFonts w:hint="eastAsia"/>
        </w:rPr>
        <w:t>这就是我们这节课将要学习的内容。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通过复习整数乘法的意义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过渡到分数乘法的意义】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0" name="图片 10" descr="说明: id:21474951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id:214749512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课件出示教材第</w:t>
      </w:r>
      <w:r>
        <w:t>22</w:t>
      </w:r>
      <w:r>
        <w:rPr>
          <w:rFonts w:hint="eastAsia"/>
        </w:rPr>
        <w:t>页情景图</w:t>
      </w:r>
      <w:r>
        <w:rPr>
          <w:rFonts w:ascii="方正书宋_GBK" w:hAnsi="方正书宋_GBK"/>
        </w:rPr>
        <w:t>,</w:t>
      </w:r>
      <w:r>
        <w:rPr>
          <w:rFonts w:hint="eastAsia"/>
        </w:rPr>
        <w:t>教学分数和整数相乘的意义。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483860" cy="3092450"/>
            <wp:effectExtent l="0" t="0" r="254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3860" cy="309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在交流各自的想法过程中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让学生体会分数乘整数的意义与整数乘法的意义是相同的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即求几个相同加数的和的简便运算】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涂一涂</w:t>
      </w:r>
      <w:r>
        <w:rPr>
          <w:rFonts w:ascii="方正书宋_GBK" w:hAnsi="方正书宋_GBK"/>
        </w:rPr>
        <w:t>,</w:t>
      </w:r>
      <w:r>
        <w:rPr>
          <w:rFonts w:hint="eastAsia"/>
        </w:rPr>
        <w:t>再计算。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4495" cy="1825625"/>
            <wp:effectExtent l="0" t="0" r="1905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182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算一算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说一说分数与整数相乘怎样计算。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教师出示教材第</w:t>
      </w:r>
      <w:r>
        <w:t>22</w:t>
      </w:r>
      <w:r>
        <w:rPr>
          <w:rFonts w:hint="eastAsia"/>
        </w:rPr>
        <w:t>页例</w:t>
      </w:r>
      <w:r>
        <w:t>3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学生独立完成后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小组内交流讨论一下</w:t>
      </w:r>
      <w:r>
        <w:rPr>
          <w:rFonts w:ascii="方正书宋_GBK" w:hAnsi="方正书宋_GBK"/>
        </w:rPr>
        <w:t>,</w:t>
      </w:r>
      <w:r>
        <w:rPr>
          <w:rFonts w:hint="eastAsia"/>
        </w:rPr>
        <w:t>我们是怎样计算分数乘整数的。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分数乘整数</w:t>
      </w:r>
      <w:r>
        <w:rPr>
          <w:rFonts w:ascii="方正书宋_GBK" w:hAnsi="方正书宋_GBK"/>
        </w:rPr>
        <w:t>,</w:t>
      </w:r>
      <w:r>
        <w:rPr>
          <w:rFonts w:hint="eastAsia"/>
        </w:rPr>
        <w:t>分子和整数相乘的积作分子</w:t>
      </w:r>
      <w:r>
        <w:rPr>
          <w:rFonts w:ascii="方正书宋_GBK" w:hAnsi="方正书宋_GBK"/>
        </w:rPr>
        <w:t>,</w:t>
      </w:r>
      <w:r>
        <w:rPr>
          <w:rFonts w:hint="eastAsia"/>
        </w:rPr>
        <w:t>分母不变。</w:t>
      </w:r>
    </w:p>
    <w:p>
      <w:pPr>
        <w:spacing w:line="323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帮助学生进一步体会分数乘整数的算理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即“分数乘整数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分子和整数相乘的积作分子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分母不变”】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试一试。</w:t>
      </w:r>
    </w:p>
    <w:p>
      <w:pPr>
        <w:spacing w:line="323" w:lineRule="atLeast"/>
        <w:ind w:firstLine="420" w:firstLineChars="200"/>
      </w:pPr>
      <w:r>
        <w:drawing>
          <wp:inline distT="0" distB="0" distL="114300" distR="114300">
            <wp:extent cx="5484495" cy="782320"/>
            <wp:effectExtent l="0" t="0" r="1905" b="177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我觉得应该约分</w:t>
      </w:r>
      <w:r>
        <w:rPr>
          <w:rFonts w:ascii="方正书宋_GBK" w:hAnsi="方正书宋_GBK"/>
        </w:rPr>
        <w:t>,</w:t>
      </w:r>
      <w:r>
        <w:rPr>
          <w:rFonts w:hint="eastAsia"/>
        </w:rPr>
        <w:t>计算结果要是最简分数。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在计算过程中能约分的要先约分。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请同学们把表格填完整</w:t>
      </w:r>
      <w:r>
        <w:rPr>
          <w:rFonts w:ascii="方正书宋_GBK" w:hAnsi="方正书宋_GBK"/>
        </w:rPr>
        <w:t>,</w:t>
      </w:r>
      <w:r>
        <w:rPr>
          <w:rFonts w:hint="eastAsia"/>
        </w:rPr>
        <w:t>观察每个题目及结果</w:t>
      </w:r>
      <w:r>
        <w:rPr>
          <w:rFonts w:ascii="方正书宋_GBK" w:hAnsi="方正书宋_GBK"/>
        </w:rPr>
        <w:t>,</w:t>
      </w:r>
      <w:r>
        <w:rPr>
          <w:rFonts w:hint="eastAsia"/>
        </w:rPr>
        <w:t>你发现了什么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出示教材第</w:t>
      </w:r>
      <w:r>
        <w:t>23</w:t>
      </w:r>
      <w:r>
        <w:rPr>
          <w:rFonts w:hint="eastAsia" w:eastAsia="方正楷体_GBK"/>
        </w:rPr>
        <w:t>页“试一试”第</w:t>
      </w:r>
      <w:r>
        <w:t>2</w:t>
      </w:r>
      <w:r>
        <w:rPr>
          <w:rFonts w:hint="eastAsia" w:eastAsia="方正楷体_GBK"/>
        </w:rPr>
        <w:t>题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学生做题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教师巡视了解情况。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乘大于</w:t>
      </w:r>
      <w:r>
        <w:t>1</w:t>
      </w:r>
      <w:r>
        <w:rPr>
          <w:rFonts w:hint="eastAsia"/>
        </w:rPr>
        <w:t>的数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所得的积大于这个数。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</w:t>
      </w:r>
      <w:r>
        <w:rPr>
          <w:rFonts w:hint="eastAsia"/>
        </w:rPr>
        <w:t>乘小于</w:t>
      </w:r>
      <w:r>
        <w:t>1</w:t>
      </w:r>
      <w:r>
        <w:rPr>
          <w:rFonts w:hint="eastAsia"/>
        </w:rPr>
        <w:t>的数</w:t>
      </w:r>
      <w:r>
        <w:rPr>
          <w:rFonts w:ascii="方正书宋_GBK" w:hAnsi="方正书宋_GBK"/>
        </w:rPr>
        <w:t>(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),</w:t>
      </w:r>
      <w:r>
        <w:rPr>
          <w:rFonts w:hint="eastAsia"/>
        </w:rPr>
        <w:t>所得的积小于这个数。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一个数乘</w:t>
      </w:r>
      <w:r>
        <w:t>1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所得的积等于这个数。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同学们回答得很好</w:t>
      </w:r>
      <w:r>
        <w:rPr>
          <w:rFonts w:ascii="方正书宋_GBK" w:hAnsi="方正书宋_GBK"/>
        </w:rPr>
        <w:t>,</w:t>
      </w:r>
      <w:r>
        <w:rPr>
          <w:rFonts w:hint="eastAsia"/>
        </w:rPr>
        <w:t>希望你们继续努力。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14" descr="说明: id:21474951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id:214749517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通过我们操作探究</w:t>
      </w:r>
      <w:r>
        <w:rPr>
          <w:rFonts w:ascii="方正书宋_GBK" w:hAnsi="方正书宋_GBK"/>
        </w:rPr>
        <w:t>,</w:t>
      </w:r>
      <w:r>
        <w:rPr>
          <w:rFonts w:hint="eastAsia"/>
        </w:rPr>
        <w:t>找到了分数乘整数的方法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大家来总结一下。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分数乘整数</w:t>
      </w:r>
      <w:r>
        <w:rPr>
          <w:rFonts w:ascii="方正书宋_GBK" w:hAnsi="方正书宋_GBK"/>
        </w:rPr>
        <w:t>,</w:t>
      </w:r>
      <w:r>
        <w:rPr>
          <w:rFonts w:hint="eastAsia"/>
        </w:rPr>
        <w:t>分子和整数相乘的积作分子</w:t>
      </w:r>
      <w:r>
        <w:rPr>
          <w:rFonts w:ascii="方正书宋_GBK" w:hAnsi="方正书宋_GBK"/>
        </w:rPr>
        <w:t>,</w:t>
      </w:r>
      <w:r>
        <w:rPr>
          <w:rFonts w:hint="eastAsia"/>
        </w:rPr>
        <w:t>分母不变。能约分的要约成最简分数。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5" name="图片 15" descr="说明: id:2147495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id:2147495188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eastAsia="方正黑体_GBK"/>
        </w:rPr>
        <w:t>分数乘法</w:t>
      </w:r>
      <w:r>
        <w:rPr>
          <w:rFonts w:ascii="方正黑体_GBK" w:hAnsi="方正黑体_GBK"/>
        </w:rPr>
        <w:t>(</w:t>
      </w:r>
      <w:r>
        <w:rPr>
          <w:rFonts w:hint="eastAsia" w:eastAsia="方正黑体_GBK"/>
        </w:rPr>
        <w:t>一</w:t>
      </w:r>
      <w:r>
        <w:rPr>
          <w:rFonts w:ascii="方正黑体_GBK" w:hAnsi="方正黑体_GBK"/>
        </w:rPr>
        <w:t>)</w:t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3094990" cy="390525"/>
            <wp:effectExtent l="0" t="0" r="1016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>分数乘整数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分子和整数相乘的积作分子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分母不变</w:t>
      </w:r>
      <w:r>
        <w:rPr>
          <w:rFonts w:hint="eastAsia"/>
        </w:rPr>
        <w:t>。</w:t>
      </w:r>
      <w:r>
        <w:rPr>
          <w:rFonts w:hint="eastAsia" w:eastAsia="方正硬笔楷书简体"/>
        </w:rPr>
        <w:t>能约分的要约成最简分数</w:t>
      </w:r>
      <w:r>
        <w:rPr>
          <w:rFonts w:hint="eastAsia"/>
        </w:rPr>
        <w:t>。</w:t>
      </w:r>
    </w:p>
    <w:p/>
    <w:p>
      <w:pPr>
        <w:pStyle w:val="4"/>
        <w:spacing w:line="360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9" name="图片 19" descr="说明: id:2147495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说明: id:2147495227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5488305" cy="1435100"/>
            <wp:effectExtent l="0" t="0" r="17145" b="1270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830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ind w:firstLine="420" w:firstLineChars="200"/>
      </w:pPr>
      <w:r>
        <w:rPr>
          <w:rFonts w:hint="eastAsia"/>
        </w:rPr>
        <w:t>米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分数乘法在生活中的应用</w:t>
      </w:r>
      <w:r>
        <w:rPr>
          <w:rFonts w:ascii="方正书宋_GBK" w:hAnsi="方正书宋_GBK"/>
        </w:rPr>
        <w:t>)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21" name="图片 21" descr="说明: id:2147495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说明: id:2147495234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方正黑体_GBK"/>
        </w:rPr>
        <w:t>课堂作业新设计</w:t>
      </w:r>
    </w:p>
    <w:p>
      <w:pPr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15" w:lineRule="atLeast"/>
        <w:ind w:firstLine="420" w:firstLineChars="200"/>
      </w:pPr>
      <w:r>
        <w:drawing>
          <wp:inline distT="0" distB="0" distL="114300" distR="114300">
            <wp:extent cx="3809365" cy="4333240"/>
            <wp:effectExtent l="0" t="0" r="635" b="1016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09365" cy="4333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</w:pPr>
      <w:r>
        <w:drawing>
          <wp:inline distT="0" distB="0" distL="114300" distR="114300">
            <wp:extent cx="2999740" cy="723900"/>
            <wp:effectExtent l="0" t="0" r="1016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997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405C4"/>
    <w:rsid w:val="02BE3E9A"/>
    <w:rsid w:val="6D535020"/>
    <w:rsid w:val="7114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2018-08-15T07:40:00Z</dcterms:created>
  <dc:creator>123</dc:creator>
  <cp:lastModifiedBy>123</cp:lastModifiedBy>
  <dcterms:modified xsi:type="dcterms:W3CDTF">2018-08-15T08:48:54Z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